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0C41FE" w:rsidRPr="000C41FE" w:rsidRDefault="000C41FE" w:rsidP="000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Pr="00603DE6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03DE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C8258A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51E9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C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E51E9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C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D6DD0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</w:p>
    <w:p w:rsidR="00603DE6" w:rsidRPr="000C41FE" w:rsidRDefault="00603DE6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221" w:rsidRPr="00865625" w:rsidRDefault="00351221" w:rsidP="00F01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62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9C326D">
        <w:rPr>
          <w:rFonts w:ascii="Times New Roman" w:hAnsi="Times New Roman" w:cs="Times New Roman"/>
          <w:b/>
          <w:sz w:val="28"/>
          <w:szCs w:val="28"/>
        </w:rPr>
        <w:t xml:space="preserve">отчета о работе </w:t>
      </w:r>
      <w:r w:rsidRPr="00865625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Прокопьевского муниципального округа </w:t>
      </w:r>
      <w:r w:rsidR="009C326D">
        <w:rPr>
          <w:rFonts w:ascii="Times New Roman" w:hAnsi="Times New Roman" w:cs="Times New Roman"/>
          <w:b/>
          <w:sz w:val="28"/>
          <w:szCs w:val="28"/>
        </w:rPr>
        <w:t>з</w:t>
      </w:r>
      <w:r w:rsidRPr="00865625">
        <w:rPr>
          <w:rFonts w:ascii="Times New Roman" w:hAnsi="Times New Roman" w:cs="Times New Roman"/>
          <w:b/>
          <w:sz w:val="28"/>
          <w:szCs w:val="28"/>
        </w:rPr>
        <w:t>а 202</w:t>
      </w:r>
      <w:r w:rsidR="00E51E92">
        <w:rPr>
          <w:rFonts w:ascii="Times New Roman" w:hAnsi="Times New Roman" w:cs="Times New Roman"/>
          <w:b/>
          <w:sz w:val="28"/>
          <w:szCs w:val="28"/>
        </w:rPr>
        <w:t>3</w:t>
      </w:r>
      <w:r w:rsidRPr="008656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C326D" w:rsidRDefault="009C326D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26D" w:rsidRDefault="009C326D" w:rsidP="009C32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26D">
        <w:rPr>
          <w:rFonts w:ascii="Times New Roman" w:hAnsi="Times New Roman" w:cs="Times New Roman"/>
          <w:sz w:val="28"/>
          <w:szCs w:val="28"/>
        </w:rPr>
        <w:t>Рассмотрев представленный 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C326D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Прокопьевского муниципального округа</w:t>
      </w:r>
      <w:r w:rsidRPr="009C326D">
        <w:rPr>
          <w:rFonts w:ascii="Times New Roman" w:hAnsi="Times New Roman" w:cs="Times New Roman"/>
          <w:sz w:val="28"/>
          <w:szCs w:val="28"/>
        </w:rPr>
        <w:t xml:space="preserve"> отчет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C326D">
        <w:rPr>
          <w:rFonts w:ascii="Times New Roman" w:hAnsi="Times New Roman" w:cs="Times New Roman"/>
          <w:sz w:val="28"/>
          <w:szCs w:val="28"/>
        </w:rPr>
        <w:t>работе Совета народных депутатов Прокопьевского муниципального округа за 202</w:t>
      </w:r>
      <w:r w:rsidR="00E51E92">
        <w:rPr>
          <w:rFonts w:ascii="Times New Roman" w:hAnsi="Times New Roman" w:cs="Times New Roman"/>
          <w:sz w:val="28"/>
          <w:szCs w:val="28"/>
        </w:rPr>
        <w:t>3</w:t>
      </w:r>
      <w:r w:rsidRPr="009C326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326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86562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Прокопьевский муниципальный округ </w:t>
      </w:r>
      <w:r w:rsidR="00BB2F3A">
        <w:rPr>
          <w:rFonts w:ascii="Times New Roman" w:hAnsi="Times New Roman" w:cs="Times New Roman"/>
          <w:sz w:val="28"/>
          <w:szCs w:val="28"/>
        </w:rPr>
        <w:t>Кемеровской области – Кузбасса»,</w:t>
      </w:r>
    </w:p>
    <w:p w:rsidR="009C326D" w:rsidRDefault="009C326D" w:rsidP="009C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88F" w:rsidRDefault="0050388F" w:rsidP="009C32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8F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50388F" w:rsidRPr="00865625" w:rsidRDefault="0050388F" w:rsidP="0050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221" w:rsidRPr="00865625" w:rsidRDefault="00351221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656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C326D">
        <w:rPr>
          <w:rFonts w:ascii="Times New Roman" w:hAnsi="Times New Roman" w:cs="Times New Roman"/>
          <w:sz w:val="28"/>
          <w:szCs w:val="28"/>
        </w:rPr>
        <w:t>отчет</w:t>
      </w:r>
      <w:r w:rsidR="009C326D" w:rsidRPr="009C326D">
        <w:rPr>
          <w:rFonts w:ascii="Times New Roman" w:hAnsi="Times New Roman" w:cs="Times New Roman"/>
          <w:sz w:val="28"/>
          <w:szCs w:val="28"/>
        </w:rPr>
        <w:t xml:space="preserve"> о работе Совета народных депутатов Прокопьевского муниципального округа за 202</w:t>
      </w:r>
      <w:r w:rsidR="00E51E92">
        <w:rPr>
          <w:rFonts w:ascii="Times New Roman" w:hAnsi="Times New Roman" w:cs="Times New Roman"/>
          <w:sz w:val="28"/>
          <w:szCs w:val="28"/>
        </w:rPr>
        <w:t>3</w:t>
      </w:r>
      <w:r w:rsidR="009C326D" w:rsidRPr="009C326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865625">
        <w:rPr>
          <w:rFonts w:ascii="Times New Roman" w:hAnsi="Times New Roman" w:cs="Times New Roman"/>
          <w:sz w:val="28"/>
          <w:szCs w:val="28"/>
        </w:rPr>
        <w:t>согласно приложению к настоящему р</w:t>
      </w:r>
      <w:r w:rsidR="00280DA0">
        <w:rPr>
          <w:rFonts w:ascii="Times New Roman" w:hAnsi="Times New Roman" w:cs="Times New Roman"/>
          <w:sz w:val="28"/>
          <w:szCs w:val="28"/>
        </w:rPr>
        <w:t>ешению</w:t>
      </w:r>
      <w:r w:rsidRPr="00865625">
        <w:rPr>
          <w:rFonts w:ascii="Times New Roman" w:hAnsi="Times New Roman" w:cs="Times New Roman"/>
          <w:sz w:val="28"/>
          <w:szCs w:val="28"/>
        </w:rPr>
        <w:t>.</w:t>
      </w:r>
    </w:p>
    <w:p w:rsidR="00351221" w:rsidRPr="00865625" w:rsidRDefault="00351221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>2. Поручить консультанту</w:t>
      </w:r>
      <w:r w:rsidR="002D6DD0">
        <w:rPr>
          <w:rFonts w:ascii="Times New Roman" w:hAnsi="Times New Roman" w:cs="Times New Roman"/>
          <w:sz w:val="28"/>
          <w:szCs w:val="28"/>
        </w:rPr>
        <w:t xml:space="preserve"> </w:t>
      </w:r>
      <w:r w:rsidRPr="00865625">
        <w:rPr>
          <w:rFonts w:ascii="Times New Roman" w:hAnsi="Times New Roman" w:cs="Times New Roman"/>
          <w:sz w:val="28"/>
          <w:szCs w:val="28"/>
        </w:rPr>
        <w:t>-</w:t>
      </w:r>
      <w:r w:rsidR="002D6DD0">
        <w:rPr>
          <w:rFonts w:ascii="Times New Roman" w:hAnsi="Times New Roman" w:cs="Times New Roman"/>
          <w:sz w:val="28"/>
          <w:szCs w:val="28"/>
        </w:rPr>
        <w:t xml:space="preserve"> </w:t>
      </w:r>
      <w:r w:rsidRPr="00865625">
        <w:rPr>
          <w:rFonts w:ascii="Times New Roman" w:hAnsi="Times New Roman" w:cs="Times New Roman"/>
          <w:sz w:val="28"/>
          <w:szCs w:val="28"/>
        </w:rPr>
        <w:t xml:space="preserve">советнику </w:t>
      </w:r>
      <w:r w:rsidR="00280DA0" w:rsidRPr="0086562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6431B5">
        <w:rPr>
          <w:rFonts w:ascii="Times New Roman" w:hAnsi="Times New Roman" w:cs="Times New Roman"/>
          <w:sz w:val="28"/>
          <w:szCs w:val="28"/>
        </w:rPr>
        <w:t>Коноваловой Т.Б.</w:t>
      </w:r>
      <w:r w:rsidRPr="00865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0DA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C326D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="00280DA0">
        <w:rPr>
          <w:rFonts w:ascii="Times New Roman" w:hAnsi="Times New Roman" w:cs="Times New Roman"/>
          <w:sz w:val="28"/>
          <w:szCs w:val="28"/>
        </w:rPr>
        <w:t xml:space="preserve"> </w:t>
      </w:r>
      <w:r w:rsidR="00280DA0" w:rsidRPr="00280DA0">
        <w:rPr>
          <w:rFonts w:ascii="Times New Roman" w:hAnsi="Times New Roman" w:cs="Times New Roman"/>
          <w:sz w:val="28"/>
          <w:szCs w:val="28"/>
        </w:rPr>
        <w:t>на официальном сайте администрации Прокопьевского муниципального округа</w:t>
      </w:r>
      <w:r w:rsidR="00603DE6">
        <w:rPr>
          <w:rFonts w:ascii="Times New Roman" w:hAnsi="Times New Roman" w:cs="Times New Roman"/>
          <w:sz w:val="28"/>
          <w:szCs w:val="28"/>
        </w:rPr>
        <w:t>.</w:t>
      </w:r>
    </w:p>
    <w:p w:rsidR="00351221" w:rsidRPr="00865625" w:rsidRDefault="00351221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>3. Настоящее р</w:t>
      </w:r>
      <w:r w:rsidR="00280DA0">
        <w:rPr>
          <w:rFonts w:ascii="Times New Roman" w:hAnsi="Times New Roman" w:cs="Times New Roman"/>
          <w:sz w:val="28"/>
          <w:szCs w:val="28"/>
        </w:rPr>
        <w:t>ешение</w:t>
      </w:r>
      <w:r w:rsidRPr="00865625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351221" w:rsidRPr="00865625" w:rsidRDefault="00351221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5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625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="00280DA0">
        <w:rPr>
          <w:rFonts w:ascii="Times New Roman" w:hAnsi="Times New Roman" w:cs="Times New Roman"/>
          <w:sz w:val="28"/>
          <w:szCs w:val="28"/>
        </w:rPr>
        <w:t>ешения</w:t>
      </w:r>
      <w:r w:rsidRPr="0086562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bookmarkEnd w:id="0"/>
    <w:p w:rsidR="00351221" w:rsidRDefault="00351221" w:rsidP="00351221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603DE6" w:rsidRPr="00865625" w:rsidRDefault="00603DE6" w:rsidP="00351221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351221" w:rsidRPr="00865625" w:rsidRDefault="00351221" w:rsidP="00F01A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5625">
        <w:rPr>
          <w:rFonts w:ascii="Times New Roman" w:hAnsi="Times New Roman" w:cs="Times New Roman"/>
          <w:sz w:val="28"/>
        </w:rPr>
        <w:t>Председатель Совета народных депутатов</w:t>
      </w:r>
    </w:p>
    <w:p w:rsidR="00351221" w:rsidRPr="00865625" w:rsidRDefault="00351221" w:rsidP="00F01A4D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5625">
        <w:rPr>
          <w:rFonts w:ascii="Times New Roman" w:hAnsi="Times New Roman" w:cs="Times New Roman"/>
          <w:sz w:val="28"/>
        </w:rPr>
        <w:t xml:space="preserve">Прокопьевского муниципального округа                        </w:t>
      </w:r>
      <w:r w:rsidR="002D6DD0">
        <w:rPr>
          <w:rFonts w:ascii="Times New Roman" w:hAnsi="Times New Roman" w:cs="Times New Roman"/>
          <w:sz w:val="28"/>
        </w:rPr>
        <w:t xml:space="preserve">         </w:t>
      </w:r>
      <w:r w:rsidRPr="00865625">
        <w:rPr>
          <w:rFonts w:ascii="Times New Roman" w:hAnsi="Times New Roman" w:cs="Times New Roman"/>
          <w:sz w:val="28"/>
        </w:rPr>
        <w:t xml:space="preserve">   И.А. Лошманкина</w:t>
      </w:r>
    </w:p>
    <w:p w:rsidR="00351221" w:rsidRPr="00865625" w:rsidRDefault="00351221" w:rsidP="00351221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351221" w:rsidRPr="00865625" w:rsidRDefault="00351221" w:rsidP="00351221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351221" w:rsidRPr="00865625" w:rsidRDefault="00351221" w:rsidP="00351221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351221" w:rsidRPr="00865625" w:rsidRDefault="00351221" w:rsidP="00351221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351221" w:rsidRPr="00865625" w:rsidRDefault="00351221" w:rsidP="00351221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351221" w:rsidRDefault="00351221" w:rsidP="00351221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C326D" w:rsidRDefault="009C326D" w:rsidP="00351221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C326D" w:rsidRDefault="009C326D" w:rsidP="00351221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9C326D" w:rsidRDefault="009C326D" w:rsidP="00F01A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9C326D" w:rsidRPr="00697B51" w:rsidRDefault="009C326D" w:rsidP="00F01A4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9C326D" w:rsidRPr="00697B51" w:rsidRDefault="009C326D" w:rsidP="00F01A4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9C326D" w:rsidRPr="00344EE2" w:rsidRDefault="00927638" w:rsidP="00F01A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C326D" w:rsidRPr="00697B5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E92">
        <w:rPr>
          <w:rFonts w:ascii="Times New Roman" w:hAnsi="Times New Roman" w:cs="Times New Roman"/>
          <w:sz w:val="24"/>
          <w:szCs w:val="24"/>
        </w:rPr>
        <w:t>21</w:t>
      </w:r>
      <w:r w:rsidR="004503CE">
        <w:rPr>
          <w:rFonts w:ascii="Times New Roman" w:hAnsi="Times New Roman" w:cs="Times New Roman"/>
          <w:sz w:val="24"/>
          <w:szCs w:val="24"/>
        </w:rPr>
        <w:t>.12.</w:t>
      </w:r>
      <w:r w:rsidR="009C326D">
        <w:rPr>
          <w:rFonts w:ascii="Times New Roman" w:hAnsi="Times New Roman" w:cs="Times New Roman"/>
          <w:sz w:val="24"/>
          <w:szCs w:val="24"/>
        </w:rPr>
        <w:t>202</w:t>
      </w:r>
      <w:r w:rsidR="00E51E92">
        <w:rPr>
          <w:rFonts w:ascii="Times New Roman" w:hAnsi="Times New Roman" w:cs="Times New Roman"/>
          <w:sz w:val="24"/>
          <w:szCs w:val="24"/>
        </w:rPr>
        <w:t>3</w:t>
      </w:r>
      <w:r w:rsidR="009C326D">
        <w:rPr>
          <w:rFonts w:ascii="Times New Roman" w:hAnsi="Times New Roman" w:cs="Times New Roman"/>
          <w:sz w:val="24"/>
          <w:szCs w:val="24"/>
        </w:rPr>
        <w:t xml:space="preserve"> </w:t>
      </w:r>
      <w:r w:rsidR="009C326D" w:rsidRPr="00697B51">
        <w:rPr>
          <w:rFonts w:ascii="Times New Roman" w:hAnsi="Times New Roman" w:cs="Times New Roman"/>
          <w:sz w:val="24"/>
          <w:szCs w:val="24"/>
        </w:rPr>
        <w:t xml:space="preserve">№ </w:t>
      </w:r>
      <w:r w:rsidR="002D6DD0">
        <w:rPr>
          <w:rFonts w:ascii="Times New Roman" w:hAnsi="Times New Roman" w:cs="Times New Roman"/>
          <w:sz w:val="24"/>
          <w:szCs w:val="24"/>
        </w:rPr>
        <w:t>217</w:t>
      </w:r>
    </w:p>
    <w:p w:rsidR="009C326D" w:rsidRPr="00865625" w:rsidRDefault="009C326D" w:rsidP="00F01A4D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51221" w:rsidRDefault="009628C0" w:rsidP="00F01A4D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2380">
        <w:rPr>
          <w:rFonts w:ascii="Times New Roman" w:hAnsi="Times New Roman" w:cs="Times New Roman"/>
          <w:b/>
          <w:sz w:val="28"/>
        </w:rPr>
        <w:t>Отчет о работе Совета народных депутатов Прокопьевского муниципального округа за 202</w:t>
      </w:r>
      <w:r w:rsidR="00E51E92">
        <w:rPr>
          <w:rFonts w:ascii="Times New Roman" w:hAnsi="Times New Roman" w:cs="Times New Roman"/>
          <w:b/>
          <w:sz w:val="28"/>
        </w:rPr>
        <w:t>3</w:t>
      </w:r>
      <w:r w:rsidRPr="00E12380">
        <w:rPr>
          <w:rFonts w:ascii="Times New Roman" w:hAnsi="Times New Roman" w:cs="Times New Roman"/>
          <w:b/>
          <w:sz w:val="28"/>
        </w:rPr>
        <w:t xml:space="preserve"> год</w:t>
      </w:r>
    </w:p>
    <w:p w:rsidR="009628C0" w:rsidRDefault="009628C0" w:rsidP="00F01A4D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5EFB" w:rsidRDefault="00B85EFB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Совета народных депутатов Прокопьевского муниципального округа в 202</w:t>
      </w:r>
      <w:r w:rsidR="00E51E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03DE6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 Уставом муниципального образования, Регламентом Совета, планом работы Совета Ӏ</w:t>
      </w:r>
      <w:r w:rsidR="00794B93">
        <w:rPr>
          <w:rFonts w:ascii="Times New Roman" w:hAnsi="Times New Roman" w:cs="Times New Roman"/>
          <w:sz w:val="28"/>
          <w:szCs w:val="28"/>
        </w:rPr>
        <w:t xml:space="preserve"> созыва на 202</w:t>
      </w:r>
      <w:r w:rsidR="00E51E92">
        <w:rPr>
          <w:rFonts w:ascii="Times New Roman" w:hAnsi="Times New Roman" w:cs="Times New Roman"/>
          <w:sz w:val="28"/>
          <w:szCs w:val="28"/>
        </w:rPr>
        <w:t>3</w:t>
      </w:r>
      <w:r w:rsidR="00124E17">
        <w:rPr>
          <w:rFonts w:ascii="Times New Roman" w:hAnsi="Times New Roman" w:cs="Times New Roman"/>
          <w:sz w:val="28"/>
          <w:szCs w:val="28"/>
        </w:rPr>
        <w:t xml:space="preserve"> год с учетом внесения изменений в течени</w:t>
      </w:r>
      <w:proofErr w:type="gramStart"/>
      <w:r w:rsidR="00124E1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24E1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0233B" w:rsidRPr="00E0233B" w:rsidRDefault="00B85EFB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формой работы Совета являются его заседания, которые проводились </w:t>
      </w:r>
      <w:r w:rsidRPr="00C8258A">
        <w:rPr>
          <w:rFonts w:ascii="Times New Roman" w:hAnsi="Times New Roman" w:cs="Times New Roman"/>
          <w:sz w:val="28"/>
          <w:szCs w:val="28"/>
        </w:rPr>
        <w:t xml:space="preserve">регулярно (не реже одного раза в месяц). За отчетный год проведено </w:t>
      </w:r>
      <w:r w:rsidR="00C8258A" w:rsidRPr="00C8258A">
        <w:rPr>
          <w:rFonts w:ascii="Times New Roman" w:hAnsi="Times New Roman" w:cs="Times New Roman"/>
          <w:sz w:val="28"/>
          <w:szCs w:val="28"/>
        </w:rPr>
        <w:t>18</w:t>
      </w:r>
      <w:r w:rsidR="005D5BCB" w:rsidRPr="00C8258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8258A" w:rsidRPr="00C8258A">
        <w:rPr>
          <w:rFonts w:ascii="Times New Roman" w:hAnsi="Times New Roman" w:cs="Times New Roman"/>
          <w:sz w:val="28"/>
          <w:szCs w:val="28"/>
        </w:rPr>
        <w:t>й</w:t>
      </w:r>
      <w:r w:rsidR="00E51E92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F10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33B">
        <w:rPr>
          <w:rFonts w:ascii="Times New Roman" w:hAnsi="Times New Roman" w:cs="Times New Roman"/>
          <w:sz w:val="28"/>
          <w:szCs w:val="28"/>
        </w:rPr>
        <w:t xml:space="preserve">Из </w:t>
      </w:r>
      <w:r w:rsidR="00E0233B" w:rsidRPr="00E0233B">
        <w:rPr>
          <w:rFonts w:ascii="Times New Roman" w:hAnsi="Times New Roman" w:cs="Times New Roman"/>
          <w:sz w:val="28"/>
          <w:szCs w:val="28"/>
        </w:rPr>
        <w:t>которых 1 заседание проведено методом опроса, в</w:t>
      </w:r>
      <w:r w:rsidR="00F103CD" w:rsidRPr="00E0233B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Pr="00E0233B">
        <w:rPr>
          <w:rFonts w:ascii="Times New Roman" w:hAnsi="Times New Roman" w:cs="Times New Roman"/>
          <w:sz w:val="28"/>
          <w:szCs w:val="28"/>
        </w:rPr>
        <w:t>введени</w:t>
      </w:r>
      <w:r w:rsidR="00F103CD" w:rsidRPr="00E0233B">
        <w:rPr>
          <w:rFonts w:ascii="Times New Roman" w:hAnsi="Times New Roman" w:cs="Times New Roman"/>
          <w:sz w:val="28"/>
          <w:szCs w:val="28"/>
        </w:rPr>
        <w:t>ем</w:t>
      </w:r>
      <w:r w:rsidRPr="00E0233B">
        <w:rPr>
          <w:rFonts w:ascii="Times New Roman" w:hAnsi="Times New Roman" w:cs="Times New Roman"/>
          <w:sz w:val="28"/>
          <w:szCs w:val="28"/>
        </w:rPr>
        <w:t xml:space="preserve"> режима функционирования для органов управления и сил единой государственной системы предупреждения и ликвидации чрезвычайных ситуаций «Повышенная готовн</w:t>
      </w:r>
      <w:r w:rsidR="00F103CD" w:rsidRPr="00E0233B">
        <w:rPr>
          <w:rFonts w:ascii="Times New Roman" w:hAnsi="Times New Roman" w:cs="Times New Roman"/>
          <w:sz w:val="28"/>
          <w:szCs w:val="28"/>
        </w:rPr>
        <w:t>ость» и «Чрезвычайная ситуация»</w:t>
      </w:r>
      <w:r w:rsidR="00E0233B" w:rsidRPr="00E0233B">
        <w:rPr>
          <w:rFonts w:ascii="Times New Roman" w:hAnsi="Times New Roman" w:cs="Times New Roman"/>
          <w:sz w:val="28"/>
          <w:szCs w:val="28"/>
        </w:rPr>
        <w:t>.</w:t>
      </w:r>
    </w:p>
    <w:p w:rsidR="00B85EFB" w:rsidRDefault="00B85EFB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3B">
        <w:rPr>
          <w:rFonts w:ascii="Times New Roman" w:hAnsi="Times New Roman" w:cs="Times New Roman"/>
          <w:sz w:val="28"/>
          <w:szCs w:val="28"/>
        </w:rPr>
        <w:t>В течение 202</w:t>
      </w:r>
      <w:r w:rsidR="00E51E92" w:rsidRPr="00E0233B">
        <w:rPr>
          <w:rFonts w:ascii="Times New Roman" w:hAnsi="Times New Roman" w:cs="Times New Roman"/>
          <w:sz w:val="28"/>
          <w:szCs w:val="28"/>
        </w:rPr>
        <w:t>3</w:t>
      </w:r>
      <w:r w:rsidR="00B517EF" w:rsidRPr="00E0233B">
        <w:rPr>
          <w:rFonts w:ascii="Times New Roman" w:hAnsi="Times New Roman" w:cs="Times New Roman"/>
          <w:sz w:val="28"/>
          <w:szCs w:val="28"/>
        </w:rPr>
        <w:t xml:space="preserve"> </w:t>
      </w:r>
      <w:r w:rsidRPr="00E0233B">
        <w:rPr>
          <w:rFonts w:ascii="Times New Roman" w:hAnsi="Times New Roman" w:cs="Times New Roman"/>
          <w:sz w:val="28"/>
          <w:szCs w:val="28"/>
        </w:rPr>
        <w:t>г</w:t>
      </w:r>
      <w:r w:rsidR="00B517EF" w:rsidRPr="00E0233B">
        <w:rPr>
          <w:rFonts w:ascii="Times New Roman" w:hAnsi="Times New Roman" w:cs="Times New Roman"/>
          <w:sz w:val="28"/>
          <w:szCs w:val="28"/>
        </w:rPr>
        <w:t>ода</w:t>
      </w:r>
      <w:r w:rsidRPr="00E0233B">
        <w:rPr>
          <w:rFonts w:ascii="Times New Roman" w:hAnsi="Times New Roman" w:cs="Times New Roman"/>
          <w:sz w:val="28"/>
          <w:szCs w:val="28"/>
        </w:rPr>
        <w:t xml:space="preserve"> на заседаниях Совета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3B443F">
        <w:rPr>
          <w:rFonts w:ascii="Times New Roman" w:hAnsi="Times New Roman" w:cs="Times New Roman"/>
          <w:sz w:val="28"/>
          <w:szCs w:val="28"/>
        </w:rPr>
        <w:t>114</w:t>
      </w:r>
      <w:r w:rsidRPr="00E0233B">
        <w:rPr>
          <w:rFonts w:ascii="Times New Roman" w:hAnsi="Times New Roman" w:cs="Times New Roman"/>
          <w:sz w:val="28"/>
          <w:szCs w:val="28"/>
        </w:rPr>
        <w:t xml:space="preserve"> вопросов (в том числе </w:t>
      </w:r>
      <w:r w:rsidR="00E0233B" w:rsidRPr="00E0233B">
        <w:rPr>
          <w:rFonts w:ascii="Times New Roman" w:hAnsi="Times New Roman" w:cs="Times New Roman"/>
          <w:sz w:val="28"/>
          <w:szCs w:val="28"/>
        </w:rPr>
        <w:t>58</w:t>
      </w:r>
      <w:r w:rsidRPr="00E0233B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0233B" w:rsidRPr="00E0233B">
        <w:rPr>
          <w:rFonts w:ascii="Times New Roman" w:hAnsi="Times New Roman" w:cs="Times New Roman"/>
          <w:sz w:val="28"/>
          <w:szCs w:val="28"/>
        </w:rPr>
        <w:t>ов</w:t>
      </w:r>
      <w:r w:rsidRPr="00E0233B">
        <w:rPr>
          <w:rFonts w:ascii="Times New Roman" w:hAnsi="Times New Roman" w:cs="Times New Roman"/>
          <w:sz w:val="28"/>
          <w:szCs w:val="28"/>
        </w:rPr>
        <w:t xml:space="preserve"> по инициативе главы и администрации округа)</w:t>
      </w:r>
      <w:r w:rsidR="003B443F">
        <w:rPr>
          <w:rFonts w:ascii="Times New Roman" w:hAnsi="Times New Roman" w:cs="Times New Roman"/>
          <w:sz w:val="28"/>
          <w:szCs w:val="28"/>
        </w:rPr>
        <w:t>,</w:t>
      </w:r>
      <w:r w:rsidRPr="00E0233B">
        <w:rPr>
          <w:rFonts w:ascii="Times New Roman" w:hAnsi="Times New Roman" w:cs="Times New Roman"/>
          <w:sz w:val="28"/>
          <w:szCs w:val="28"/>
        </w:rPr>
        <w:t xml:space="preserve"> затрагивающи</w:t>
      </w:r>
      <w:r w:rsidR="003B443F">
        <w:rPr>
          <w:rFonts w:ascii="Times New Roman" w:hAnsi="Times New Roman" w:cs="Times New Roman"/>
          <w:sz w:val="28"/>
          <w:szCs w:val="28"/>
        </w:rPr>
        <w:t>е</w:t>
      </w:r>
      <w:r w:rsidRPr="00E0233B">
        <w:rPr>
          <w:rFonts w:ascii="Times New Roman" w:hAnsi="Times New Roman" w:cs="Times New Roman"/>
          <w:sz w:val="28"/>
          <w:szCs w:val="28"/>
        </w:rPr>
        <w:t xml:space="preserve"> все области жизнедеятельности нашего округа</w:t>
      </w:r>
      <w:r w:rsidR="00E0233B">
        <w:rPr>
          <w:rFonts w:ascii="Times New Roman" w:hAnsi="Times New Roman" w:cs="Times New Roman"/>
          <w:sz w:val="28"/>
          <w:szCs w:val="28"/>
        </w:rPr>
        <w:t>,</w:t>
      </w:r>
      <w:r w:rsidRPr="00E0233B">
        <w:rPr>
          <w:rFonts w:ascii="Times New Roman" w:hAnsi="Times New Roman" w:cs="Times New Roman"/>
          <w:sz w:val="28"/>
          <w:szCs w:val="28"/>
        </w:rPr>
        <w:t xml:space="preserve"> </w:t>
      </w:r>
      <w:r w:rsidRPr="003B443F">
        <w:rPr>
          <w:rFonts w:ascii="Times New Roman" w:hAnsi="Times New Roman" w:cs="Times New Roman"/>
          <w:sz w:val="28"/>
          <w:szCs w:val="28"/>
        </w:rPr>
        <w:t xml:space="preserve">по </w:t>
      </w:r>
      <w:r w:rsidR="003B443F" w:rsidRPr="003B443F">
        <w:rPr>
          <w:rFonts w:ascii="Times New Roman" w:hAnsi="Times New Roman" w:cs="Times New Roman"/>
          <w:sz w:val="28"/>
          <w:szCs w:val="28"/>
        </w:rPr>
        <w:t>74</w:t>
      </w:r>
      <w:r w:rsidRPr="003B443F">
        <w:rPr>
          <w:rFonts w:ascii="Times New Roman" w:hAnsi="Times New Roman" w:cs="Times New Roman"/>
          <w:sz w:val="28"/>
          <w:szCs w:val="28"/>
        </w:rPr>
        <w:t xml:space="preserve"> приняты решения нормативно-правового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33B" w:rsidRDefault="00B85EFB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рассмотренных на сессиях вопросов показывает, что </w:t>
      </w:r>
      <w:r w:rsidR="00C70579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C70579">
        <w:rPr>
          <w:rFonts w:ascii="Times New Roman" w:hAnsi="Times New Roman" w:cs="Times New Roman"/>
          <w:sz w:val="28"/>
          <w:szCs w:val="28"/>
        </w:rPr>
        <w:t xml:space="preserve">принималось </w:t>
      </w:r>
      <w:r>
        <w:rPr>
          <w:rFonts w:ascii="Times New Roman" w:hAnsi="Times New Roman" w:cs="Times New Roman"/>
          <w:sz w:val="28"/>
          <w:szCs w:val="28"/>
        </w:rPr>
        <w:t>по вопросам</w:t>
      </w:r>
      <w:r w:rsidRPr="00927638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24E17" w:rsidRPr="00927638">
        <w:rPr>
          <w:rFonts w:ascii="Times New Roman" w:hAnsi="Times New Roman" w:cs="Times New Roman"/>
          <w:sz w:val="28"/>
          <w:szCs w:val="28"/>
        </w:rPr>
        <w:t>,</w:t>
      </w:r>
      <w:r w:rsidRPr="00927638">
        <w:rPr>
          <w:rFonts w:ascii="Times New Roman" w:hAnsi="Times New Roman" w:cs="Times New Roman"/>
          <w:sz w:val="28"/>
          <w:szCs w:val="28"/>
        </w:rPr>
        <w:t xml:space="preserve"> </w:t>
      </w:r>
      <w:r w:rsidR="00124E17" w:rsidRPr="00927638">
        <w:rPr>
          <w:rFonts w:ascii="Times New Roman" w:hAnsi="Times New Roman" w:cs="Times New Roman"/>
          <w:sz w:val="28"/>
          <w:szCs w:val="28"/>
        </w:rPr>
        <w:t>приватизации имущества</w:t>
      </w:r>
      <w:r w:rsidR="00927638" w:rsidRPr="00927638">
        <w:rPr>
          <w:rFonts w:ascii="Times New Roman" w:hAnsi="Times New Roman" w:cs="Times New Roman"/>
          <w:sz w:val="28"/>
          <w:szCs w:val="28"/>
        </w:rPr>
        <w:t xml:space="preserve">, </w:t>
      </w:r>
      <w:r w:rsidRPr="00927638">
        <w:rPr>
          <w:rFonts w:ascii="Times New Roman" w:hAnsi="Times New Roman" w:cs="Times New Roman"/>
          <w:sz w:val="28"/>
          <w:szCs w:val="28"/>
        </w:rPr>
        <w:t>сфер</w:t>
      </w:r>
      <w:r w:rsidR="00927638" w:rsidRPr="00927638">
        <w:rPr>
          <w:rFonts w:ascii="Times New Roman" w:hAnsi="Times New Roman" w:cs="Times New Roman"/>
          <w:sz w:val="28"/>
          <w:szCs w:val="28"/>
        </w:rPr>
        <w:t>ы</w:t>
      </w:r>
      <w:r w:rsidRPr="00927638">
        <w:rPr>
          <w:rFonts w:ascii="Times New Roman" w:hAnsi="Times New Roman" w:cs="Times New Roman"/>
          <w:sz w:val="28"/>
          <w:szCs w:val="28"/>
        </w:rPr>
        <w:t xml:space="preserve"> ЖКХ</w:t>
      </w:r>
      <w:r w:rsidR="00927638" w:rsidRPr="00927638">
        <w:rPr>
          <w:rFonts w:ascii="Times New Roman" w:hAnsi="Times New Roman" w:cs="Times New Roman"/>
          <w:sz w:val="28"/>
          <w:szCs w:val="28"/>
        </w:rPr>
        <w:t xml:space="preserve"> и</w:t>
      </w:r>
      <w:r w:rsidRPr="00927638">
        <w:rPr>
          <w:rFonts w:ascii="Times New Roman" w:hAnsi="Times New Roman" w:cs="Times New Roman"/>
          <w:sz w:val="28"/>
          <w:szCs w:val="28"/>
        </w:rPr>
        <w:t xml:space="preserve"> гр</w:t>
      </w:r>
      <w:r w:rsidR="00927638" w:rsidRPr="00927638">
        <w:rPr>
          <w:rFonts w:ascii="Times New Roman" w:hAnsi="Times New Roman" w:cs="Times New Roman"/>
          <w:sz w:val="28"/>
          <w:szCs w:val="28"/>
        </w:rPr>
        <w:t xml:space="preserve">адостроительства. </w:t>
      </w:r>
    </w:p>
    <w:p w:rsidR="00E0233B" w:rsidRPr="00E0233B" w:rsidRDefault="00752F0C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были разработаны и утверждены Правила благоустройства, Правила землепользования и застройки вновь образованного муниципального образования.</w:t>
      </w:r>
    </w:p>
    <w:p w:rsidR="00B85EFB" w:rsidRDefault="00927638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F0C">
        <w:rPr>
          <w:rFonts w:ascii="Times New Roman" w:hAnsi="Times New Roman" w:cs="Times New Roman"/>
          <w:sz w:val="28"/>
          <w:szCs w:val="28"/>
        </w:rPr>
        <w:t xml:space="preserve">Кроме того были приняты решения </w:t>
      </w:r>
      <w:r w:rsidR="00B85EFB" w:rsidRPr="00752F0C">
        <w:rPr>
          <w:rFonts w:ascii="Times New Roman" w:hAnsi="Times New Roman" w:cs="Times New Roman"/>
          <w:sz w:val="28"/>
          <w:szCs w:val="28"/>
        </w:rPr>
        <w:t>о признании утратившими силу нормативных правовых актов</w:t>
      </w:r>
      <w:r w:rsidRPr="00752F0C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52F0C" w:rsidRPr="00752F0C">
        <w:rPr>
          <w:rFonts w:ascii="Times New Roman" w:hAnsi="Times New Roman" w:cs="Times New Roman"/>
          <w:sz w:val="28"/>
          <w:szCs w:val="28"/>
        </w:rPr>
        <w:t>а</w:t>
      </w:r>
      <w:r w:rsidRPr="00752F0C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752F0C" w:rsidRPr="00752F0C">
        <w:rPr>
          <w:rFonts w:ascii="Times New Roman" w:hAnsi="Times New Roman" w:cs="Times New Roman"/>
          <w:sz w:val="28"/>
          <w:szCs w:val="28"/>
        </w:rPr>
        <w:t>Краснобродского городского округа.</w:t>
      </w:r>
      <w:r w:rsidR="00B85EFB" w:rsidRPr="00752F0C">
        <w:rPr>
          <w:rFonts w:ascii="Times New Roman" w:hAnsi="Times New Roman" w:cs="Times New Roman"/>
          <w:sz w:val="28"/>
          <w:szCs w:val="28"/>
        </w:rPr>
        <w:t xml:space="preserve"> </w:t>
      </w:r>
      <w:r w:rsidRPr="00A4489B">
        <w:rPr>
          <w:rFonts w:ascii="Times New Roman" w:hAnsi="Times New Roman" w:cs="Times New Roman"/>
          <w:sz w:val="28"/>
          <w:szCs w:val="28"/>
        </w:rPr>
        <w:t>В</w:t>
      </w:r>
      <w:r w:rsidR="00B85EFB" w:rsidRPr="00A4489B">
        <w:rPr>
          <w:rFonts w:ascii="Times New Roman" w:hAnsi="Times New Roman" w:cs="Times New Roman"/>
          <w:sz w:val="28"/>
          <w:szCs w:val="28"/>
        </w:rPr>
        <w:t xml:space="preserve"> результате </w:t>
      </w:r>
      <w:proofErr w:type="gramStart"/>
      <w:r w:rsidRPr="00A4489B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A4489B">
        <w:rPr>
          <w:rFonts w:ascii="Times New Roman" w:hAnsi="Times New Roman" w:cs="Times New Roman"/>
          <w:sz w:val="28"/>
          <w:szCs w:val="28"/>
        </w:rPr>
        <w:t xml:space="preserve"> </w:t>
      </w:r>
      <w:r w:rsidR="00B85EFB" w:rsidRPr="00A4489B">
        <w:rPr>
          <w:rFonts w:ascii="Times New Roman" w:hAnsi="Times New Roman" w:cs="Times New Roman"/>
          <w:sz w:val="28"/>
          <w:szCs w:val="28"/>
        </w:rPr>
        <w:t xml:space="preserve">которых отменен </w:t>
      </w:r>
      <w:r w:rsidR="00A4489B" w:rsidRPr="00A4489B">
        <w:rPr>
          <w:rFonts w:ascii="Times New Roman" w:hAnsi="Times New Roman" w:cs="Times New Roman"/>
          <w:sz w:val="28"/>
          <w:szCs w:val="28"/>
        </w:rPr>
        <w:t>201</w:t>
      </w:r>
      <w:r w:rsidRPr="00A4489B">
        <w:rPr>
          <w:rFonts w:ascii="Times New Roman" w:hAnsi="Times New Roman" w:cs="Times New Roman"/>
          <w:sz w:val="28"/>
          <w:szCs w:val="28"/>
        </w:rPr>
        <w:t xml:space="preserve"> </w:t>
      </w:r>
      <w:r w:rsidR="00A4489B">
        <w:rPr>
          <w:rFonts w:ascii="Times New Roman" w:hAnsi="Times New Roman" w:cs="Times New Roman"/>
          <w:sz w:val="28"/>
          <w:szCs w:val="28"/>
        </w:rPr>
        <w:t>нормативный правовой акт</w:t>
      </w:r>
      <w:r w:rsidR="003B443F">
        <w:rPr>
          <w:rFonts w:ascii="Times New Roman" w:hAnsi="Times New Roman" w:cs="Times New Roman"/>
          <w:sz w:val="28"/>
          <w:szCs w:val="28"/>
        </w:rPr>
        <w:t>.</w:t>
      </w:r>
    </w:p>
    <w:p w:rsidR="00B85EFB" w:rsidRDefault="00927638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B85EFB">
        <w:rPr>
          <w:rFonts w:ascii="Times New Roman" w:hAnsi="Times New Roman" w:cs="Times New Roman"/>
          <w:sz w:val="28"/>
          <w:szCs w:val="28"/>
        </w:rPr>
        <w:t>заслушаны следующие отчеты за 20</w:t>
      </w:r>
      <w:r w:rsidR="007245A8">
        <w:rPr>
          <w:rFonts w:ascii="Times New Roman" w:hAnsi="Times New Roman" w:cs="Times New Roman"/>
          <w:sz w:val="28"/>
          <w:szCs w:val="28"/>
        </w:rPr>
        <w:t>2</w:t>
      </w:r>
      <w:r w:rsidR="00E51E92">
        <w:rPr>
          <w:rFonts w:ascii="Times New Roman" w:hAnsi="Times New Roman" w:cs="Times New Roman"/>
          <w:sz w:val="28"/>
          <w:szCs w:val="28"/>
        </w:rPr>
        <w:t>2</w:t>
      </w:r>
      <w:r w:rsidR="00B85EFB">
        <w:rPr>
          <w:rFonts w:ascii="Times New Roman" w:hAnsi="Times New Roman" w:cs="Times New Roman"/>
          <w:sz w:val="28"/>
          <w:szCs w:val="28"/>
        </w:rPr>
        <w:t xml:space="preserve"> </w:t>
      </w:r>
      <w:r w:rsidR="00B85EFB" w:rsidRPr="00A27916">
        <w:rPr>
          <w:rFonts w:ascii="Times New Roman" w:hAnsi="Times New Roman" w:cs="Times New Roman"/>
          <w:sz w:val="28"/>
          <w:szCs w:val="28"/>
        </w:rPr>
        <w:t>год:</w:t>
      </w:r>
    </w:p>
    <w:p w:rsidR="00B85EFB" w:rsidRDefault="00B85EFB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503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сключительная компетенция Совета народных депутатов)</w:t>
      </w:r>
    </w:p>
    <w:p w:rsidR="00B85EFB" w:rsidRDefault="004503CE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EFB">
        <w:rPr>
          <w:rFonts w:ascii="Times New Roman" w:hAnsi="Times New Roman" w:cs="Times New Roman"/>
          <w:sz w:val="28"/>
          <w:szCs w:val="28"/>
        </w:rPr>
        <w:t>О деятельности и итогах работы отдела МВД России по Прокопьевскому району;</w:t>
      </w:r>
    </w:p>
    <w:p w:rsidR="00B85EFB" w:rsidRDefault="004503CE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EFB">
        <w:rPr>
          <w:rFonts w:ascii="Times New Roman" w:hAnsi="Times New Roman" w:cs="Times New Roman"/>
          <w:sz w:val="28"/>
          <w:szCs w:val="28"/>
        </w:rPr>
        <w:t xml:space="preserve">О деятельности Контрольно-счетной палаты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85EFB">
        <w:rPr>
          <w:rFonts w:ascii="Times New Roman" w:hAnsi="Times New Roman" w:cs="Times New Roman"/>
          <w:sz w:val="28"/>
          <w:szCs w:val="28"/>
        </w:rPr>
        <w:t>;</w:t>
      </w:r>
    </w:p>
    <w:p w:rsidR="00B85EFB" w:rsidRDefault="004503CE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EFB">
        <w:rPr>
          <w:rFonts w:ascii="Times New Roman" w:hAnsi="Times New Roman" w:cs="Times New Roman"/>
          <w:sz w:val="28"/>
          <w:szCs w:val="28"/>
        </w:rPr>
        <w:t xml:space="preserve">Об исполнении плана приватизации муниципальной собственности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85EFB">
        <w:rPr>
          <w:rFonts w:ascii="Times New Roman" w:hAnsi="Times New Roman" w:cs="Times New Roman"/>
          <w:sz w:val="28"/>
          <w:szCs w:val="28"/>
        </w:rPr>
        <w:t>;</w:t>
      </w:r>
    </w:p>
    <w:p w:rsidR="00B85EFB" w:rsidRDefault="004503CE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5EFB">
        <w:rPr>
          <w:rFonts w:ascii="Times New Roman" w:hAnsi="Times New Roman" w:cs="Times New Roman"/>
          <w:sz w:val="28"/>
          <w:szCs w:val="28"/>
        </w:rPr>
        <w:t>Об исполнении бюджет</w:t>
      </w:r>
      <w:r w:rsidR="00752F0C">
        <w:rPr>
          <w:rFonts w:ascii="Times New Roman" w:hAnsi="Times New Roman" w:cs="Times New Roman"/>
          <w:sz w:val="28"/>
          <w:szCs w:val="28"/>
        </w:rPr>
        <w:t>ов</w:t>
      </w:r>
      <w:r w:rsidR="00B85EFB">
        <w:rPr>
          <w:rFonts w:ascii="Times New Roman" w:hAnsi="Times New Roman" w:cs="Times New Roman"/>
          <w:sz w:val="28"/>
          <w:szCs w:val="28"/>
        </w:rPr>
        <w:t xml:space="preserve"> Прокопьевского муниципального </w:t>
      </w:r>
      <w:r w:rsidR="00752F0C">
        <w:rPr>
          <w:rFonts w:ascii="Times New Roman" w:hAnsi="Times New Roman" w:cs="Times New Roman"/>
          <w:sz w:val="28"/>
          <w:szCs w:val="28"/>
        </w:rPr>
        <w:t>и Краснобродского городского округов</w:t>
      </w:r>
      <w:r w:rsidR="00B85EFB">
        <w:rPr>
          <w:rFonts w:ascii="Times New Roman" w:hAnsi="Times New Roman" w:cs="Times New Roman"/>
          <w:sz w:val="28"/>
          <w:szCs w:val="28"/>
        </w:rPr>
        <w:t>;</w:t>
      </w:r>
    </w:p>
    <w:p w:rsidR="00B85EFB" w:rsidRDefault="002D6DD0" w:rsidP="002D6DD0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</w:t>
      </w:r>
      <w:r w:rsidR="00752F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517EF">
        <w:rPr>
          <w:rFonts w:ascii="Times New Roman" w:hAnsi="Times New Roman" w:cs="Times New Roman"/>
          <w:sz w:val="28"/>
          <w:szCs w:val="28"/>
        </w:rPr>
        <w:t>тчет г</w:t>
      </w:r>
      <w:r w:rsidR="00B85EFB">
        <w:rPr>
          <w:rFonts w:ascii="Times New Roman" w:hAnsi="Times New Roman" w:cs="Times New Roman"/>
          <w:sz w:val="28"/>
          <w:szCs w:val="28"/>
        </w:rPr>
        <w:t>лавы Прокопьевского муниципального округа о результатах деятельности администрации Прокопьевского муниципального округа</w:t>
      </w:r>
      <w:r w:rsidR="00752F0C">
        <w:rPr>
          <w:rFonts w:ascii="Times New Roman" w:hAnsi="Times New Roman" w:cs="Times New Roman"/>
          <w:sz w:val="28"/>
          <w:szCs w:val="28"/>
        </w:rPr>
        <w:t xml:space="preserve"> за 2023 год</w:t>
      </w:r>
      <w:r w:rsidR="00B85EFB">
        <w:rPr>
          <w:rFonts w:ascii="Times New Roman" w:hAnsi="Times New Roman" w:cs="Times New Roman"/>
          <w:sz w:val="28"/>
          <w:szCs w:val="28"/>
        </w:rPr>
        <w:t>.</w:t>
      </w:r>
    </w:p>
    <w:p w:rsidR="00B85EFB" w:rsidRDefault="00B85EFB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решения Совета народных депутатов нормативно-правового характера обнародованы на стендах территориальных отделов </w:t>
      </w:r>
      <w:r w:rsidRPr="006455E3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в газете «Сельская Новь», а также размещены на официальном сайте округа. </w:t>
      </w:r>
    </w:p>
    <w:p w:rsidR="00B85EFB" w:rsidRPr="000E0F2D" w:rsidRDefault="00B85EFB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3DC2">
        <w:rPr>
          <w:rFonts w:ascii="Times New Roman" w:hAnsi="Times New Roman" w:cs="Times New Roman"/>
          <w:sz w:val="28"/>
          <w:szCs w:val="28"/>
        </w:rPr>
        <w:t xml:space="preserve">В течение года от Прокуратуры Прокопьевского района поступило </w:t>
      </w:r>
      <w:r w:rsidR="00752F0C" w:rsidRPr="000E0F2D">
        <w:rPr>
          <w:rFonts w:ascii="Times New Roman" w:hAnsi="Times New Roman" w:cs="Times New Roman"/>
          <w:sz w:val="28"/>
          <w:szCs w:val="28"/>
        </w:rPr>
        <w:t xml:space="preserve">7 предложений и </w:t>
      </w:r>
      <w:r w:rsidR="000E0F2D">
        <w:rPr>
          <w:rFonts w:ascii="Times New Roman" w:hAnsi="Times New Roman" w:cs="Times New Roman"/>
          <w:sz w:val="28"/>
          <w:szCs w:val="28"/>
        </w:rPr>
        <w:t>6</w:t>
      </w:r>
      <w:r w:rsidR="00752F0C" w:rsidRPr="000E0F2D">
        <w:rPr>
          <w:rFonts w:ascii="Times New Roman" w:hAnsi="Times New Roman" w:cs="Times New Roman"/>
          <w:sz w:val="28"/>
          <w:szCs w:val="28"/>
        </w:rPr>
        <w:t xml:space="preserve"> проектов решений в рамках реализации правотворческой инициативы.</w:t>
      </w:r>
      <w:r w:rsidRPr="000E0F2D">
        <w:rPr>
          <w:rFonts w:ascii="Times New Roman" w:hAnsi="Times New Roman" w:cs="Times New Roman"/>
          <w:sz w:val="28"/>
          <w:szCs w:val="28"/>
        </w:rPr>
        <w:t xml:space="preserve"> По </w:t>
      </w:r>
      <w:r w:rsidR="000E0F2D" w:rsidRPr="000E0F2D">
        <w:rPr>
          <w:rFonts w:ascii="Times New Roman" w:hAnsi="Times New Roman" w:cs="Times New Roman"/>
          <w:sz w:val="28"/>
          <w:szCs w:val="28"/>
        </w:rPr>
        <w:t>12</w:t>
      </w:r>
      <w:r w:rsidRPr="000E0F2D">
        <w:rPr>
          <w:rFonts w:ascii="Times New Roman" w:hAnsi="Times New Roman" w:cs="Times New Roman"/>
          <w:sz w:val="28"/>
          <w:szCs w:val="28"/>
        </w:rPr>
        <w:t xml:space="preserve"> </w:t>
      </w:r>
      <w:r w:rsidR="000E0F2D" w:rsidRPr="000E0F2D">
        <w:rPr>
          <w:rFonts w:ascii="Times New Roman" w:hAnsi="Times New Roman" w:cs="Times New Roman"/>
          <w:sz w:val="28"/>
          <w:szCs w:val="28"/>
        </w:rPr>
        <w:t>проектам</w:t>
      </w:r>
      <w:r w:rsidRPr="000E0F2D">
        <w:rPr>
          <w:rFonts w:ascii="Times New Roman" w:hAnsi="Times New Roman" w:cs="Times New Roman"/>
          <w:sz w:val="28"/>
          <w:szCs w:val="28"/>
        </w:rPr>
        <w:t xml:space="preserve"> приняты решения Совета, </w:t>
      </w:r>
      <w:r w:rsidR="007245A8" w:rsidRPr="000E0F2D">
        <w:rPr>
          <w:rFonts w:ascii="Times New Roman" w:hAnsi="Times New Roman" w:cs="Times New Roman"/>
          <w:sz w:val="28"/>
          <w:szCs w:val="28"/>
        </w:rPr>
        <w:t>1</w:t>
      </w:r>
      <w:r w:rsidRPr="000E0F2D">
        <w:rPr>
          <w:rFonts w:ascii="Times New Roman" w:hAnsi="Times New Roman" w:cs="Times New Roman"/>
          <w:sz w:val="28"/>
          <w:szCs w:val="28"/>
        </w:rPr>
        <w:t xml:space="preserve"> </w:t>
      </w:r>
      <w:r w:rsidR="000E0F2D" w:rsidRPr="000E0F2D">
        <w:rPr>
          <w:rFonts w:ascii="Times New Roman" w:hAnsi="Times New Roman" w:cs="Times New Roman"/>
          <w:sz w:val="28"/>
          <w:szCs w:val="28"/>
        </w:rPr>
        <w:t>инициатива</w:t>
      </w:r>
      <w:r w:rsidRPr="000E0F2D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0E0F2D" w:rsidRPr="000E0F2D">
        <w:rPr>
          <w:rFonts w:ascii="Times New Roman" w:hAnsi="Times New Roman" w:cs="Times New Roman"/>
          <w:sz w:val="28"/>
          <w:szCs w:val="28"/>
        </w:rPr>
        <w:t>а</w:t>
      </w:r>
      <w:r w:rsidRPr="000E0F2D">
        <w:rPr>
          <w:rFonts w:ascii="Times New Roman" w:hAnsi="Times New Roman" w:cs="Times New Roman"/>
          <w:sz w:val="28"/>
          <w:szCs w:val="28"/>
        </w:rPr>
        <w:t xml:space="preserve"> в план работы на 202</w:t>
      </w:r>
      <w:r w:rsidR="00C13DC2" w:rsidRPr="000E0F2D">
        <w:rPr>
          <w:rFonts w:ascii="Times New Roman" w:hAnsi="Times New Roman" w:cs="Times New Roman"/>
          <w:sz w:val="28"/>
          <w:szCs w:val="28"/>
        </w:rPr>
        <w:t>3</w:t>
      </w:r>
      <w:r w:rsidRPr="000E0F2D">
        <w:rPr>
          <w:rFonts w:ascii="Times New Roman" w:hAnsi="Times New Roman" w:cs="Times New Roman"/>
          <w:sz w:val="28"/>
          <w:szCs w:val="28"/>
        </w:rPr>
        <w:t>г.</w:t>
      </w:r>
      <w:r w:rsidR="00F3308D">
        <w:rPr>
          <w:rFonts w:ascii="Times New Roman" w:hAnsi="Times New Roman" w:cs="Times New Roman"/>
          <w:sz w:val="28"/>
          <w:szCs w:val="28"/>
        </w:rPr>
        <w:t xml:space="preserve"> (от 15.12.2023 года):</w:t>
      </w:r>
      <w:r w:rsidRPr="000E0F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EFB" w:rsidRPr="00E51E92" w:rsidRDefault="00B85EFB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0F2D">
        <w:rPr>
          <w:rFonts w:ascii="Times New Roman" w:hAnsi="Times New Roman" w:cs="Times New Roman"/>
          <w:sz w:val="28"/>
          <w:szCs w:val="28"/>
        </w:rPr>
        <w:t xml:space="preserve">- </w:t>
      </w:r>
      <w:r w:rsidR="000E0F2D" w:rsidRPr="000E0F2D">
        <w:rPr>
          <w:rFonts w:ascii="Times New Roman" w:hAnsi="Times New Roman" w:cs="Times New Roman"/>
          <w:sz w:val="28"/>
        </w:rPr>
        <w:t>о внесении изменений в Правила благоустройства</w:t>
      </w:r>
      <w:r w:rsidR="00F3308D" w:rsidRPr="00F3308D">
        <w:t xml:space="preserve"> </w:t>
      </w:r>
      <w:r w:rsidR="00F3308D" w:rsidRPr="00F3308D">
        <w:rPr>
          <w:rFonts w:ascii="Times New Roman" w:hAnsi="Times New Roman" w:cs="Times New Roman"/>
          <w:sz w:val="28"/>
        </w:rPr>
        <w:t>на территории Прокопьевского муниципального округ</w:t>
      </w:r>
      <w:r w:rsidR="00F3308D">
        <w:rPr>
          <w:rFonts w:ascii="Times New Roman" w:hAnsi="Times New Roman" w:cs="Times New Roman"/>
          <w:sz w:val="28"/>
        </w:rPr>
        <w:t>а</w:t>
      </w:r>
      <w:proofErr w:type="gramStart"/>
      <w:r w:rsidR="00F3308D">
        <w:rPr>
          <w:rFonts w:ascii="Times New Roman" w:hAnsi="Times New Roman" w:cs="Times New Roman"/>
          <w:sz w:val="28"/>
        </w:rPr>
        <w:t xml:space="preserve"> </w:t>
      </w:r>
      <w:r w:rsidR="00C13DC2" w:rsidRPr="000E0F2D">
        <w:rPr>
          <w:rFonts w:ascii="Times New Roman" w:hAnsi="Times New Roman" w:cs="Times New Roman"/>
          <w:sz w:val="28"/>
        </w:rPr>
        <w:t>.</w:t>
      </w:r>
      <w:proofErr w:type="gramEnd"/>
    </w:p>
    <w:p w:rsidR="00B85EFB" w:rsidRDefault="00B85EFB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51E9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13DC2">
        <w:rPr>
          <w:rFonts w:ascii="Times New Roman" w:hAnsi="Times New Roman" w:cs="Times New Roman"/>
          <w:sz w:val="28"/>
          <w:szCs w:val="28"/>
        </w:rPr>
        <w:t xml:space="preserve">правовые </w:t>
      </w:r>
      <w:r>
        <w:rPr>
          <w:rFonts w:ascii="Times New Roman" w:hAnsi="Times New Roman" w:cs="Times New Roman"/>
          <w:sz w:val="28"/>
          <w:szCs w:val="28"/>
        </w:rPr>
        <w:t xml:space="preserve">акты, принятые </w:t>
      </w:r>
      <w:r w:rsidR="00F3308D">
        <w:rPr>
          <w:rFonts w:ascii="Times New Roman" w:hAnsi="Times New Roman" w:cs="Times New Roman"/>
          <w:sz w:val="28"/>
          <w:szCs w:val="28"/>
        </w:rPr>
        <w:t>в предыдущие периоды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3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F3308D">
        <w:rPr>
          <w:rFonts w:ascii="Times New Roman" w:hAnsi="Times New Roman" w:cs="Times New Roman"/>
          <w:sz w:val="28"/>
          <w:szCs w:val="28"/>
        </w:rPr>
        <w:t>9</w:t>
      </w:r>
      <w:r w:rsidRPr="00E12380">
        <w:rPr>
          <w:rFonts w:ascii="Times New Roman" w:hAnsi="Times New Roman" w:cs="Times New Roman"/>
          <w:sz w:val="28"/>
          <w:szCs w:val="28"/>
        </w:rPr>
        <w:t xml:space="preserve"> протестов</w:t>
      </w:r>
      <w:r>
        <w:rPr>
          <w:rFonts w:ascii="Times New Roman" w:hAnsi="Times New Roman" w:cs="Times New Roman"/>
          <w:sz w:val="28"/>
          <w:szCs w:val="28"/>
        </w:rPr>
        <w:t xml:space="preserve"> прокурора Прокопьевского района</w:t>
      </w:r>
      <w:r w:rsidR="00F3308D">
        <w:rPr>
          <w:rFonts w:ascii="Times New Roman" w:hAnsi="Times New Roman" w:cs="Times New Roman"/>
          <w:sz w:val="28"/>
          <w:szCs w:val="28"/>
        </w:rPr>
        <w:t>, из них 7 протестов на решения Совета народных депутатов Краснобродского городского округа в связи с их неактуальностью</w:t>
      </w:r>
      <w:r w:rsidR="007245A8">
        <w:rPr>
          <w:rFonts w:ascii="Times New Roman" w:hAnsi="Times New Roman" w:cs="Times New Roman"/>
          <w:sz w:val="28"/>
          <w:szCs w:val="28"/>
        </w:rPr>
        <w:t>.</w:t>
      </w:r>
      <w:r w:rsidR="00C70579">
        <w:rPr>
          <w:rFonts w:ascii="Times New Roman" w:hAnsi="Times New Roman" w:cs="Times New Roman"/>
          <w:sz w:val="28"/>
          <w:szCs w:val="28"/>
        </w:rPr>
        <w:t xml:space="preserve"> Все протесты рассмотрены и удовлетворены.</w:t>
      </w:r>
    </w:p>
    <w:p w:rsidR="00F3308D" w:rsidRDefault="00F3308D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поступил  протест транспортного прокурора на решение «Об утверждении Правил благоустройства на территории Прокопьевского муниципального округа». Протест удовлетворен, </w:t>
      </w:r>
      <w:r w:rsidR="003B443F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="003B44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43F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EFB" w:rsidRDefault="00B85EFB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значение в деятельности Совета народных депутатов придается приемам по личным вопросам граждан, которые проводятся каждым депутатом по утвержденному графику, размещенному на сайте округа. При необходимости обращения рассматриваются с выездом на место. </w:t>
      </w:r>
    </w:p>
    <w:p w:rsidR="003B443F" w:rsidRDefault="00F3308D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89B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B85EFB" w:rsidRPr="00A4489B">
        <w:rPr>
          <w:rFonts w:ascii="Times New Roman" w:hAnsi="Times New Roman" w:cs="Times New Roman"/>
          <w:sz w:val="28"/>
          <w:szCs w:val="28"/>
        </w:rPr>
        <w:t xml:space="preserve">Председателю Совета народных депутатов поступило </w:t>
      </w:r>
      <w:r w:rsidRPr="00A4489B">
        <w:rPr>
          <w:rFonts w:ascii="Times New Roman" w:hAnsi="Times New Roman" w:cs="Times New Roman"/>
          <w:sz w:val="28"/>
          <w:szCs w:val="28"/>
        </w:rPr>
        <w:t>22</w:t>
      </w:r>
      <w:r w:rsidR="00B85EFB" w:rsidRPr="00A4489B">
        <w:rPr>
          <w:rFonts w:ascii="Times New Roman" w:hAnsi="Times New Roman" w:cs="Times New Roman"/>
          <w:sz w:val="28"/>
          <w:szCs w:val="28"/>
        </w:rPr>
        <w:t xml:space="preserve"> обращения, из них </w:t>
      </w:r>
      <w:r w:rsidRPr="00A4489B">
        <w:rPr>
          <w:rFonts w:ascii="Times New Roman" w:hAnsi="Times New Roman" w:cs="Times New Roman"/>
          <w:sz w:val="28"/>
          <w:szCs w:val="28"/>
        </w:rPr>
        <w:t>6</w:t>
      </w:r>
      <w:r w:rsidR="00B85EFB" w:rsidRPr="00A4489B">
        <w:rPr>
          <w:rFonts w:ascii="Times New Roman" w:hAnsi="Times New Roman" w:cs="Times New Roman"/>
          <w:sz w:val="28"/>
          <w:szCs w:val="28"/>
        </w:rPr>
        <w:t xml:space="preserve"> рассмотрено с выездом на место</w:t>
      </w:r>
      <w:r w:rsidR="003B443F">
        <w:rPr>
          <w:rFonts w:ascii="Times New Roman" w:hAnsi="Times New Roman" w:cs="Times New Roman"/>
          <w:sz w:val="28"/>
          <w:szCs w:val="28"/>
        </w:rPr>
        <w:t>.</w:t>
      </w:r>
    </w:p>
    <w:p w:rsidR="00B85EFB" w:rsidRDefault="00B85EFB" w:rsidP="00F01A4D">
      <w:pPr>
        <w:tabs>
          <w:tab w:val="left" w:pos="18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Совета народных депутатов в отчетном году строилась на принципах взаимного уважения и понимания в решении вопр</w:t>
      </w:r>
      <w:r w:rsidR="00603DE6">
        <w:rPr>
          <w:rFonts w:ascii="Times New Roman" w:hAnsi="Times New Roman" w:cs="Times New Roman"/>
          <w:sz w:val="28"/>
          <w:szCs w:val="28"/>
        </w:rPr>
        <w:t>осов на благо жителей округа с главой округа, а</w:t>
      </w:r>
      <w:r>
        <w:rPr>
          <w:rFonts w:ascii="Times New Roman" w:hAnsi="Times New Roman" w:cs="Times New Roman"/>
          <w:sz w:val="28"/>
          <w:szCs w:val="28"/>
        </w:rPr>
        <w:t>дминистрацией округа, Прокуратурой района, государственными структурами в округе и в соответствии с действующим законодательством.</w:t>
      </w:r>
    </w:p>
    <w:p w:rsidR="009628C0" w:rsidRDefault="009628C0" w:rsidP="00F01A4D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110B1" w:rsidRDefault="00F110B1" w:rsidP="00F01A4D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628C0" w:rsidRDefault="009628C0" w:rsidP="00F01A4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9628C0" w:rsidRPr="007E2453" w:rsidRDefault="009628C0" w:rsidP="00F01A4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</w:t>
      </w:r>
      <w:r w:rsidR="004503C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2453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ошманкина</w:t>
      </w:r>
    </w:p>
    <w:p w:rsidR="00351221" w:rsidRPr="00865625" w:rsidRDefault="00351221" w:rsidP="00F01A4D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01A4D" w:rsidRPr="00865625" w:rsidRDefault="00F01A4D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F01A4D" w:rsidRPr="00865625" w:rsidSect="002D6D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5EB"/>
    <w:multiLevelType w:val="hybridMultilevel"/>
    <w:tmpl w:val="61B26FCE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6C64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F60C00"/>
    <w:multiLevelType w:val="hybridMultilevel"/>
    <w:tmpl w:val="174879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A86040"/>
    <w:multiLevelType w:val="hybridMultilevel"/>
    <w:tmpl w:val="80AA8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0A055D"/>
    <w:multiLevelType w:val="multilevel"/>
    <w:tmpl w:val="8FF2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92CDC"/>
    <w:multiLevelType w:val="hybridMultilevel"/>
    <w:tmpl w:val="58D8C7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2A4150"/>
    <w:multiLevelType w:val="multilevel"/>
    <w:tmpl w:val="992C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A618A"/>
    <w:multiLevelType w:val="hybridMultilevel"/>
    <w:tmpl w:val="886C23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F743BF"/>
    <w:multiLevelType w:val="hybridMultilevel"/>
    <w:tmpl w:val="80FEF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413C67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A1E62"/>
    <w:multiLevelType w:val="multilevel"/>
    <w:tmpl w:val="A70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95411"/>
    <w:multiLevelType w:val="hybridMultilevel"/>
    <w:tmpl w:val="B6963E30"/>
    <w:lvl w:ilvl="0" w:tplc="601C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6AD6"/>
    <w:multiLevelType w:val="hybridMultilevel"/>
    <w:tmpl w:val="2580FF90"/>
    <w:lvl w:ilvl="0" w:tplc="E862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C2303"/>
    <w:multiLevelType w:val="hybridMultilevel"/>
    <w:tmpl w:val="CC2E8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A3A93"/>
    <w:multiLevelType w:val="hybridMultilevel"/>
    <w:tmpl w:val="992CB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F6398"/>
    <w:multiLevelType w:val="hybridMultilevel"/>
    <w:tmpl w:val="39C6C6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4548E6"/>
    <w:multiLevelType w:val="hybridMultilevel"/>
    <w:tmpl w:val="4596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0522B"/>
    <w:multiLevelType w:val="hybridMultilevel"/>
    <w:tmpl w:val="F89E7B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20721C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0029A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8279B8"/>
    <w:multiLevelType w:val="hybridMultilevel"/>
    <w:tmpl w:val="48EC046C"/>
    <w:lvl w:ilvl="0" w:tplc="E0CA6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234B4"/>
    <w:multiLevelType w:val="hybridMultilevel"/>
    <w:tmpl w:val="8FF2BE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321C51"/>
    <w:multiLevelType w:val="hybridMultilevel"/>
    <w:tmpl w:val="F9C0C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DB270A"/>
    <w:multiLevelType w:val="multilevel"/>
    <w:tmpl w:val="461024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811158"/>
    <w:multiLevelType w:val="hybridMultilevel"/>
    <w:tmpl w:val="4156F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F54183"/>
    <w:multiLevelType w:val="hybridMultilevel"/>
    <w:tmpl w:val="E7067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8C3B67"/>
    <w:multiLevelType w:val="hybridMultilevel"/>
    <w:tmpl w:val="9BDCF12A"/>
    <w:lvl w:ilvl="0" w:tplc="699E3B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0C1560"/>
    <w:multiLevelType w:val="hybridMultilevel"/>
    <w:tmpl w:val="B2247D84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B13C5"/>
    <w:multiLevelType w:val="hybridMultilevel"/>
    <w:tmpl w:val="243A3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81D36FF"/>
    <w:multiLevelType w:val="multilevel"/>
    <w:tmpl w:val="CA1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9324225"/>
    <w:multiLevelType w:val="hybridMultilevel"/>
    <w:tmpl w:val="8A68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25"/>
  </w:num>
  <w:num w:numId="5">
    <w:abstractNumId w:val="29"/>
  </w:num>
  <w:num w:numId="6">
    <w:abstractNumId w:val="14"/>
  </w:num>
  <w:num w:numId="7">
    <w:abstractNumId w:val="6"/>
  </w:num>
  <w:num w:numId="8">
    <w:abstractNumId w:val="21"/>
  </w:num>
  <w:num w:numId="9">
    <w:abstractNumId w:val="4"/>
  </w:num>
  <w:num w:numId="10">
    <w:abstractNumId w:val="26"/>
  </w:num>
  <w:num w:numId="11">
    <w:abstractNumId w:val="20"/>
  </w:num>
  <w:num w:numId="12">
    <w:abstractNumId w:val="16"/>
  </w:num>
  <w:num w:numId="13">
    <w:abstractNumId w:val="18"/>
  </w:num>
  <w:num w:numId="14">
    <w:abstractNumId w:val="13"/>
  </w:num>
  <w:num w:numId="15">
    <w:abstractNumId w:val="9"/>
  </w:num>
  <w:num w:numId="16">
    <w:abstractNumId w:val="30"/>
  </w:num>
  <w:num w:numId="17">
    <w:abstractNumId w:val="17"/>
  </w:num>
  <w:num w:numId="18">
    <w:abstractNumId w:val="28"/>
  </w:num>
  <w:num w:numId="19">
    <w:abstractNumId w:val="2"/>
  </w:num>
  <w:num w:numId="20">
    <w:abstractNumId w:val="8"/>
  </w:num>
  <w:num w:numId="21">
    <w:abstractNumId w:val="15"/>
  </w:num>
  <w:num w:numId="22">
    <w:abstractNumId w:val="7"/>
  </w:num>
  <w:num w:numId="23">
    <w:abstractNumId w:val="5"/>
  </w:num>
  <w:num w:numId="24">
    <w:abstractNumId w:val="12"/>
  </w:num>
  <w:num w:numId="25">
    <w:abstractNumId w:val="23"/>
  </w:num>
  <w:num w:numId="26">
    <w:abstractNumId w:val="11"/>
  </w:num>
  <w:num w:numId="27">
    <w:abstractNumId w:val="1"/>
  </w:num>
  <w:num w:numId="28">
    <w:abstractNumId w:val="19"/>
  </w:num>
  <w:num w:numId="29">
    <w:abstractNumId w:val="27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83"/>
    <w:rsid w:val="00013371"/>
    <w:rsid w:val="00016183"/>
    <w:rsid w:val="00021A83"/>
    <w:rsid w:val="00025742"/>
    <w:rsid w:val="0002636F"/>
    <w:rsid w:val="0003507F"/>
    <w:rsid w:val="00041A55"/>
    <w:rsid w:val="00074360"/>
    <w:rsid w:val="000761EE"/>
    <w:rsid w:val="00084BC0"/>
    <w:rsid w:val="00086336"/>
    <w:rsid w:val="00087624"/>
    <w:rsid w:val="000A3415"/>
    <w:rsid w:val="000A4CB1"/>
    <w:rsid w:val="000B3E0A"/>
    <w:rsid w:val="000C41FE"/>
    <w:rsid w:val="000D0D67"/>
    <w:rsid w:val="000D2E7B"/>
    <w:rsid w:val="000D616E"/>
    <w:rsid w:val="000D70FE"/>
    <w:rsid w:val="000E0CE2"/>
    <w:rsid w:val="000E0F2D"/>
    <w:rsid w:val="000F4799"/>
    <w:rsid w:val="00100FBD"/>
    <w:rsid w:val="00102E90"/>
    <w:rsid w:val="001077EE"/>
    <w:rsid w:val="00113C9F"/>
    <w:rsid w:val="0012271C"/>
    <w:rsid w:val="00124E17"/>
    <w:rsid w:val="001417F7"/>
    <w:rsid w:val="0015116D"/>
    <w:rsid w:val="00156568"/>
    <w:rsid w:val="0015687F"/>
    <w:rsid w:val="00163B33"/>
    <w:rsid w:val="00167106"/>
    <w:rsid w:val="001827A5"/>
    <w:rsid w:val="00192D53"/>
    <w:rsid w:val="00196AC4"/>
    <w:rsid w:val="001A217A"/>
    <w:rsid w:val="001C6B33"/>
    <w:rsid w:val="001D3BA3"/>
    <w:rsid w:val="001D6553"/>
    <w:rsid w:val="00203E3C"/>
    <w:rsid w:val="00205C42"/>
    <w:rsid w:val="00214C7C"/>
    <w:rsid w:val="00235DE8"/>
    <w:rsid w:val="00242A71"/>
    <w:rsid w:val="00244D9D"/>
    <w:rsid w:val="00272FA6"/>
    <w:rsid w:val="00274329"/>
    <w:rsid w:val="002745EF"/>
    <w:rsid w:val="00277914"/>
    <w:rsid w:val="00280DA0"/>
    <w:rsid w:val="00281C90"/>
    <w:rsid w:val="00284326"/>
    <w:rsid w:val="00290375"/>
    <w:rsid w:val="002A575A"/>
    <w:rsid w:val="002A6C8C"/>
    <w:rsid w:val="002A70BF"/>
    <w:rsid w:val="002A7D10"/>
    <w:rsid w:val="002B0E2D"/>
    <w:rsid w:val="002B1455"/>
    <w:rsid w:val="002D6DD0"/>
    <w:rsid w:val="002E35B5"/>
    <w:rsid w:val="002E6A8E"/>
    <w:rsid w:val="002F404F"/>
    <w:rsid w:val="002F45BC"/>
    <w:rsid w:val="003052CC"/>
    <w:rsid w:val="003124D1"/>
    <w:rsid w:val="003167F3"/>
    <w:rsid w:val="00317903"/>
    <w:rsid w:val="00342FB8"/>
    <w:rsid w:val="00351221"/>
    <w:rsid w:val="00364EC0"/>
    <w:rsid w:val="00370EF5"/>
    <w:rsid w:val="00383E8C"/>
    <w:rsid w:val="00386485"/>
    <w:rsid w:val="003906CE"/>
    <w:rsid w:val="003923FC"/>
    <w:rsid w:val="003A4AAF"/>
    <w:rsid w:val="003B1909"/>
    <w:rsid w:val="003B443F"/>
    <w:rsid w:val="003B585B"/>
    <w:rsid w:val="003B6546"/>
    <w:rsid w:val="003C4F90"/>
    <w:rsid w:val="003E1E51"/>
    <w:rsid w:val="003F35EB"/>
    <w:rsid w:val="003F6230"/>
    <w:rsid w:val="004017EC"/>
    <w:rsid w:val="0043044C"/>
    <w:rsid w:val="00436401"/>
    <w:rsid w:val="00436F64"/>
    <w:rsid w:val="00447073"/>
    <w:rsid w:val="004503CE"/>
    <w:rsid w:val="00457339"/>
    <w:rsid w:val="00483F1D"/>
    <w:rsid w:val="004869F0"/>
    <w:rsid w:val="00490905"/>
    <w:rsid w:val="004B6936"/>
    <w:rsid w:val="004B6B60"/>
    <w:rsid w:val="004B7F36"/>
    <w:rsid w:val="004C0277"/>
    <w:rsid w:val="004C10DD"/>
    <w:rsid w:val="004C3761"/>
    <w:rsid w:val="004C55C1"/>
    <w:rsid w:val="004E1129"/>
    <w:rsid w:val="004E7AD2"/>
    <w:rsid w:val="004F7371"/>
    <w:rsid w:val="005003E1"/>
    <w:rsid w:val="0050388F"/>
    <w:rsid w:val="005062ED"/>
    <w:rsid w:val="00507295"/>
    <w:rsid w:val="00511088"/>
    <w:rsid w:val="005249AF"/>
    <w:rsid w:val="00526308"/>
    <w:rsid w:val="0053078E"/>
    <w:rsid w:val="00531A3D"/>
    <w:rsid w:val="005374F7"/>
    <w:rsid w:val="005406B4"/>
    <w:rsid w:val="005511F6"/>
    <w:rsid w:val="0056283F"/>
    <w:rsid w:val="005734A4"/>
    <w:rsid w:val="00590B7C"/>
    <w:rsid w:val="005961EF"/>
    <w:rsid w:val="005A705F"/>
    <w:rsid w:val="005B33E8"/>
    <w:rsid w:val="005B59C9"/>
    <w:rsid w:val="005B6D15"/>
    <w:rsid w:val="005C144E"/>
    <w:rsid w:val="005C2436"/>
    <w:rsid w:val="005C7112"/>
    <w:rsid w:val="005D1013"/>
    <w:rsid w:val="005D2851"/>
    <w:rsid w:val="005D3A93"/>
    <w:rsid w:val="005D429E"/>
    <w:rsid w:val="005D5BCB"/>
    <w:rsid w:val="005D7362"/>
    <w:rsid w:val="005D7965"/>
    <w:rsid w:val="005E062C"/>
    <w:rsid w:val="005E66A5"/>
    <w:rsid w:val="005E6EB8"/>
    <w:rsid w:val="005F1243"/>
    <w:rsid w:val="005F497F"/>
    <w:rsid w:val="005F5A3B"/>
    <w:rsid w:val="00603DE6"/>
    <w:rsid w:val="00605382"/>
    <w:rsid w:val="0060748D"/>
    <w:rsid w:val="00610A93"/>
    <w:rsid w:val="00616B24"/>
    <w:rsid w:val="006173BB"/>
    <w:rsid w:val="00617F1B"/>
    <w:rsid w:val="00623CED"/>
    <w:rsid w:val="006333AA"/>
    <w:rsid w:val="00635592"/>
    <w:rsid w:val="00636357"/>
    <w:rsid w:val="00642200"/>
    <w:rsid w:val="006431B5"/>
    <w:rsid w:val="00646BFD"/>
    <w:rsid w:val="00653E04"/>
    <w:rsid w:val="00655DFF"/>
    <w:rsid w:val="00656A3D"/>
    <w:rsid w:val="00660430"/>
    <w:rsid w:val="00670FBC"/>
    <w:rsid w:val="00675ECE"/>
    <w:rsid w:val="006769E0"/>
    <w:rsid w:val="006818E7"/>
    <w:rsid w:val="006918D9"/>
    <w:rsid w:val="00693F53"/>
    <w:rsid w:val="00696EEE"/>
    <w:rsid w:val="006A1656"/>
    <w:rsid w:val="006A2246"/>
    <w:rsid w:val="006A2716"/>
    <w:rsid w:val="006A40C6"/>
    <w:rsid w:val="006A5A6E"/>
    <w:rsid w:val="006B5E11"/>
    <w:rsid w:val="006C6FAE"/>
    <w:rsid w:val="006E54B2"/>
    <w:rsid w:val="006E56E6"/>
    <w:rsid w:val="006F456C"/>
    <w:rsid w:val="00704B3C"/>
    <w:rsid w:val="007245A8"/>
    <w:rsid w:val="00734F83"/>
    <w:rsid w:val="007410F3"/>
    <w:rsid w:val="00752F0C"/>
    <w:rsid w:val="007573F2"/>
    <w:rsid w:val="007611FE"/>
    <w:rsid w:val="0077234C"/>
    <w:rsid w:val="007736A3"/>
    <w:rsid w:val="00777ACD"/>
    <w:rsid w:val="00793A9D"/>
    <w:rsid w:val="0079478E"/>
    <w:rsid w:val="00794B93"/>
    <w:rsid w:val="0079639E"/>
    <w:rsid w:val="00797335"/>
    <w:rsid w:val="007A7864"/>
    <w:rsid w:val="007C078E"/>
    <w:rsid w:val="007C0F49"/>
    <w:rsid w:val="007C5FCC"/>
    <w:rsid w:val="007D3418"/>
    <w:rsid w:val="007D3569"/>
    <w:rsid w:val="007E7CF9"/>
    <w:rsid w:val="00802924"/>
    <w:rsid w:val="0082665D"/>
    <w:rsid w:val="00840E97"/>
    <w:rsid w:val="00841133"/>
    <w:rsid w:val="00844DC6"/>
    <w:rsid w:val="00845D09"/>
    <w:rsid w:val="00847AAB"/>
    <w:rsid w:val="00851768"/>
    <w:rsid w:val="00852B18"/>
    <w:rsid w:val="008556BD"/>
    <w:rsid w:val="00865625"/>
    <w:rsid w:val="008865FD"/>
    <w:rsid w:val="00887565"/>
    <w:rsid w:val="00887F98"/>
    <w:rsid w:val="00897D04"/>
    <w:rsid w:val="008A4B98"/>
    <w:rsid w:val="008A57FF"/>
    <w:rsid w:val="008B271A"/>
    <w:rsid w:val="008B4118"/>
    <w:rsid w:val="008B66B3"/>
    <w:rsid w:val="008C299F"/>
    <w:rsid w:val="008C6D84"/>
    <w:rsid w:val="008D1D9F"/>
    <w:rsid w:val="008D7381"/>
    <w:rsid w:val="008E43A7"/>
    <w:rsid w:val="008E638D"/>
    <w:rsid w:val="008F4435"/>
    <w:rsid w:val="009065D0"/>
    <w:rsid w:val="00912832"/>
    <w:rsid w:val="009134D7"/>
    <w:rsid w:val="00921047"/>
    <w:rsid w:val="00926C6B"/>
    <w:rsid w:val="00927638"/>
    <w:rsid w:val="00927E8C"/>
    <w:rsid w:val="00947A29"/>
    <w:rsid w:val="00962115"/>
    <w:rsid w:val="009628C0"/>
    <w:rsid w:val="00965A6C"/>
    <w:rsid w:val="009673FE"/>
    <w:rsid w:val="00973386"/>
    <w:rsid w:val="0098329D"/>
    <w:rsid w:val="00985D03"/>
    <w:rsid w:val="00992304"/>
    <w:rsid w:val="009A2868"/>
    <w:rsid w:val="009A59F8"/>
    <w:rsid w:val="009B1B89"/>
    <w:rsid w:val="009B51BF"/>
    <w:rsid w:val="009B7F37"/>
    <w:rsid w:val="009C326D"/>
    <w:rsid w:val="009C7029"/>
    <w:rsid w:val="009D1AE2"/>
    <w:rsid w:val="009D34E0"/>
    <w:rsid w:val="00A00D69"/>
    <w:rsid w:val="00A05164"/>
    <w:rsid w:val="00A113F0"/>
    <w:rsid w:val="00A1362F"/>
    <w:rsid w:val="00A4373D"/>
    <w:rsid w:val="00A4489B"/>
    <w:rsid w:val="00A45BD4"/>
    <w:rsid w:val="00A46F75"/>
    <w:rsid w:val="00A4762D"/>
    <w:rsid w:val="00A649C8"/>
    <w:rsid w:val="00A6703C"/>
    <w:rsid w:val="00A82DCF"/>
    <w:rsid w:val="00A96936"/>
    <w:rsid w:val="00AA3DCA"/>
    <w:rsid w:val="00AB4CCE"/>
    <w:rsid w:val="00AB4DD9"/>
    <w:rsid w:val="00AC5E51"/>
    <w:rsid w:val="00AC63AD"/>
    <w:rsid w:val="00AC75E1"/>
    <w:rsid w:val="00AD09B1"/>
    <w:rsid w:val="00AE18F4"/>
    <w:rsid w:val="00AE25AE"/>
    <w:rsid w:val="00AE58F7"/>
    <w:rsid w:val="00AE5D81"/>
    <w:rsid w:val="00AE6648"/>
    <w:rsid w:val="00AE7D1F"/>
    <w:rsid w:val="00AF2A74"/>
    <w:rsid w:val="00B0205A"/>
    <w:rsid w:val="00B04420"/>
    <w:rsid w:val="00B15301"/>
    <w:rsid w:val="00B423FC"/>
    <w:rsid w:val="00B517EF"/>
    <w:rsid w:val="00B61BB4"/>
    <w:rsid w:val="00B63BB6"/>
    <w:rsid w:val="00B726DD"/>
    <w:rsid w:val="00B74CD1"/>
    <w:rsid w:val="00B83846"/>
    <w:rsid w:val="00B85EFB"/>
    <w:rsid w:val="00B90338"/>
    <w:rsid w:val="00B906FF"/>
    <w:rsid w:val="00B9170A"/>
    <w:rsid w:val="00B9260E"/>
    <w:rsid w:val="00BA1F17"/>
    <w:rsid w:val="00BB0C8F"/>
    <w:rsid w:val="00BB2F3A"/>
    <w:rsid w:val="00BC1827"/>
    <w:rsid w:val="00BC1CFB"/>
    <w:rsid w:val="00BC677F"/>
    <w:rsid w:val="00BF46CA"/>
    <w:rsid w:val="00BF4803"/>
    <w:rsid w:val="00C034F8"/>
    <w:rsid w:val="00C03920"/>
    <w:rsid w:val="00C064DE"/>
    <w:rsid w:val="00C13DC2"/>
    <w:rsid w:val="00C24577"/>
    <w:rsid w:val="00C27367"/>
    <w:rsid w:val="00C405A9"/>
    <w:rsid w:val="00C51B2D"/>
    <w:rsid w:val="00C5423B"/>
    <w:rsid w:val="00C63A88"/>
    <w:rsid w:val="00C70579"/>
    <w:rsid w:val="00C709A0"/>
    <w:rsid w:val="00C8258A"/>
    <w:rsid w:val="00C843F4"/>
    <w:rsid w:val="00CB38B4"/>
    <w:rsid w:val="00CF2BCD"/>
    <w:rsid w:val="00CF388F"/>
    <w:rsid w:val="00D0446C"/>
    <w:rsid w:val="00D060BE"/>
    <w:rsid w:val="00D17F04"/>
    <w:rsid w:val="00D30764"/>
    <w:rsid w:val="00D522E0"/>
    <w:rsid w:val="00D547E8"/>
    <w:rsid w:val="00D5753B"/>
    <w:rsid w:val="00D57C96"/>
    <w:rsid w:val="00D60838"/>
    <w:rsid w:val="00D61BA7"/>
    <w:rsid w:val="00D73FDD"/>
    <w:rsid w:val="00D741F3"/>
    <w:rsid w:val="00D764AB"/>
    <w:rsid w:val="00D7684F"/>
    <w:rsid w:val="00D863A0"/>
    <w:rsid w:val="00D93B42"/>
    <w:rsid w:val="00DA3AFC"/>
    <w:rsid w:val="00DD142A"/>
    <w:rsid w:val="00DD1D68"/>
    <w:rsid w:val="00DE1F45"/>
    <w:rsid w:val="00DE66CE"/>
    <w:rsid w:val="00DF0774"/>
    <w:rsid w:val="00E01F0E"/>
    <w:rsid w:val="00E0233B"/>
    <w:rsid w:val="00E10372"/>
    <w:rsid w:val="00E12380"/>
    <w:rsid w:val="00E12C75"/>
    <w:rsid w:val="00E21DFA"/>
    <w:rsid w:val="00E23318"/>
    <w:rsid w:val="00E24177"/>
    <w:rsid w:val="00E24FA8"/>
    <w:rsid w:val="00E45FE1"/>
    <w:rsid w:val="00E47091"/>
    <w:rsid w:val="00E51E92"/>
    <w:rsid w:val="00E57266"/>
    <w:rsid w:val="00E70C1B"/>
    <w:rsid w:val="00E7527C"/>
    <w:rsid w:val="00E919D9"/>
    <w:rsid w:val="00EA4222"/>
    <w:rsid w:val="00EA6120"/>
    <w:rsid w:val="00EB7D3D"/>
    <w:rsid w:val="00ED003A"/>
    <w:rsid w:val="00ED4135"/>
    <w:rsid w:val="00EF1977"/>
    <w:rsid w:val="00EF58D1"/>
    <w:rsid w:val="00EF6A64"/>
    <w:rsid w:val="00EF7E73"/>
    <w:rsid w:val="00F01A4D"/>
    <w:rsid w:val="00F103CD"/>
    <w:rsid w:val="00F110B1"/>
    <w:rsid w:val="00F1248E"/>
    <w:rsid w:val="00F1441C"/>
    <w:rsid w:val="00F1477D"/>
    <w:rsid w:val="00F14A23"/>
    <w:rsid w:val="00F20235"/>
    <w:rsid w:val="00F303C9"/>
    <w:rsid w:val="00F3308D"/>
    <w:rsid w:val="00F45A45"/>
    <w:rsid w:val="00F64A01"/>
    <w:rsid w:val="00F67511"/>
    <w:rsid w:val="00F94231"/>
    <w:rsid w:val="00F94910"/>
    <w:rsid w:val="00FA4777"/>
    <w:rsid w:val="00FC084F"/>
    <w:rsid w:val="00FC0B66"/>
    <w:rsid w:val="00FC504E"/>
    <w:rsid w:val="00FD02BB"/>
    <w:rsid w:val="00FD3405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9C3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9C32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8346-28BB-4617-A861-DDC87CB8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24</cp:revision>
  <cp:lastPrinted>2022-12-20T09:32:00Z</cp:lastPrinted>
  <dcterms:created xsi:type="dcterms:W3CDTF">2021-01-15T11:09:00Z</dcterms:created>
  <dcterms:modified xsi:type="dcterms:W3CDTF">2023-12-25T06:58:00Z</dcterms:modified>
</cp:coreProperties>
</file>